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72" w:rsidRPr="00C2664E" w:rsidRDefault="00E36772" w:rsidP="00AD3FD6">
      <w:pPr>
        <w:jc w:val="center"/>
        <w:rPr>
          <w:rFonts w:ascii="Arial" w:hAnsi="Arial" w:cs="Arial"/>
        </w:rPr>
      </w:pPr>
    </w:p>
    <w:p w:rsidR="00E36772" w:rsidRPr="00C2664E" w:rsidRDefault="00E36772" w:rsidP="00E36772">
      <w:pPr>
        <w:rPr>
          <w:rFonts w:ascii="Arial" w:hAnsi="Arial" w:cs="Arial"/>
        </w:rPr>
      </w:pPr>
    </w:p>
    <w:p w:rsidR="00E36772" w:rsidRPr="00C2664E" w:rsidRDefault="00E36772" w:rsidP="00E36772">
      <w:pPr>
        <w:jc w:val="center"/>
        <w:rPr>
          <w:rFonts w:ascii="Arial" w:hAnsi="Arial" w:cs="Arial"/>
          <w:b/>
        </w:rPr>
      </w:pPr>
      <w:r w:rsidRPr="00C2664E">
        <w:rPr>
          <w:rFonts w:ascii="Arial" w:hAnsi="Arial" w:cs="Arial"/>
          <w:b/>
        </w:rPr>
        <w:t xml:space="preserve">ТОМСКАЯ  ОБЛАСТЬ  </w:t>
      </w:r>
    </w:p>
    <w:p w:rsidR="00E36772" w:rsidRPr="00C2664E" w:rsidRDefault="00E36772" w:rsidP="00E36772">
      <w:pPr>
        <w:jc w:val="center"/>
        <w:rPr>
          <w:rFonts w:ascii="Arial" w:hAnsi="Arial" w:cs="Arial"/>
          <w:b/>
        </w:rPr>
      </w:pPr>
      <w:r w:rsidRPr="00C2664E">
        <w:rPr>
          <w:rFonts w:ascii="Arial" w:hAnsi="Arial" w:cs="Arial"/>
          <w:b/>
        </w:rPr>
        <w:t>ТОМСКИЙ  РАЙОН</w:t>
      </w:r>
    </w:p>
    <w:p w:rsidR="00E36772" w:rsidRPr="00C2664E" w:rsidRDefault="00E36772" w:rsidP="00E36772">
      <w:pPr>
        <w:jc w:val="center"/>
        <w:rPr>
          <w:rFonts w:ascii="Arial" w:hAnsi="Arial" w:cs="Arial"/>
          <w:b/>
        </w:rPr>
      </w:pPr>
      <w:r w:rsidRPr="00C2664E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E36772" w:rsidRPr="00C2664E" w:rsidRDefault="00E36772" w:rsidP="00E36772">
      <w:pPr>
        <w:rPr>
          <w:rFonts w:ascii="Arial" w:hAnsi="Arial" w:cs="Arial"/>
          <w:b/>
          <w:bCs/>
          <w:color w:val="000000"/>
          <w:u w:val="single"/>
        </w:rPr>
      </w:pPr>
    </w:p>
    <w:p w:rsidR="00E36772" w:rsidRPr="00C2664E" w:rsidRDefault="005C3DCA" w:rsidP="00E367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2664E">
        <w:rPr>
          <w:rFonts w:ascii="Arial" w:hAnsi="Arial" w:cs="Arial"/>
          <w:b/>
          <w:bCs/>
          <w:color w:val="000000"/>
        </w:rPr>
        <w:t>Решение №</w:t>
      </w:r>
      <w:r w:rsidR="0038499C" w:rsidRPr="00C2664E">
        <w:rPr>
          <w:rFonts w:ascii="Arial" w:hAnsi="Arial" w:cs="Arial"/>
          <w:b/>
          <w:bCs/>
          <w:color w:val="000000"/>
        </w:rPr>
        <w:t xml:space="preserve"> </w:t>
      </w:r>
      <w:r w:rsidR="006E6ECE" w:rsidRPr="00C2664E">
        <w:rPr>
          <w:rFonts w:ascii="Arial" w:hAnsi="Arial" w:cs="Arial"/>
          <w:b/>
          <w:bCs/>
          <w:color w:val="000000"/>
        </w:rPr>
        <w:t>60</w:t>
      </w:r>
    </w:p>
    <w:p w:rsidR="00E36772" w:rsidRPr="00C2664E" w:rsidRDefault="00E36772" w:rsidP="00E367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C2664E" w:rsidRDefault="00E36772" w:rsidP="00C2664E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C2664E">
        <w:rPr>
          <w:rFonts w:ascii="Arial" w:hAnsi="Arial" w:cs="Arial"/>
          <w:bCs/>
          <w:color w:val="000000"/>
        </w:rPr>
        <w:t xml:space="preserve">д. Воронино                                                                    </w:t>
      </w:r>
      <w:r w:rsidR="00596466" w:rsidRPr="00C2664E">
        <w:rPr>
          <w:rFonts w:ascii="Arial" w:hAnsi="Arial" w:cs="Arial"/>
          <w:bCs/>
          <w:color w:val="000000"/>
        </w:rPr>
        <w:t xml:space="preserve">                  </w:t>
      </w:r>
      <w:r w:rsidRPr="00C2664E">
        <w:rPr>
          <w:rFonts w:ascii="Arial" w:hAnsi="Arial" w:cs="Arial"/>
          <w:bCs/>
          <w:color w:val="000000"/>
        </w:rPr>
        <w:t xml:space="preserve"> </w:t>
      </w:r>
      <w:r w:rsidR="0038499C" w:rsidRPr="00C2664E">
        <w:rPr>
          <w:rFonts w:ascii="Arial" w:hAnsi="Arial" w:cs="Arial"/>
          <w:bCs/>
          <w:color w:val="000000"/>
        </w:rPr>
        <w:t xml:space="preserve">                    </w:t>
      </w:r>
    </w:p>
    <w:p w:rsidR="00C2664E" w:rsidRDefault="00C2664E" w:rsidP="0038499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E36772" w:rsidRPr="00C2664E" w:rsidRDefault="006E6ECE" w:rsidP="00C2664E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C2664E">
        <w:rPr>
          <w:rFonts w:ascii="Arial" w:hAnsi="Arial" w:cs="Arial"/>
          <w:bCs/>
          <w:color w:val="000000"/>
        </w:rPr>
        <w:t>22</w:t>
      </w:r>
      <w:r w:rsidR="00531F0D" w:rsidRPr="00C2664E">
        <w:rPr>
          <w:rFonts w:ascii="Arial" w:hAnsi="Arial" w:cs="Arial"/>
          <w:bCs/>
          <w:color w:val="000000"/>
        </w:rPr>
        <w:t>.</w:t>
      </w:r>
      <w:r w:rsidRPr="00C2664E">
        <w:rPr>
          <w:rFonts w:ascii="Arial" w:hAnsi="Arial" w:cs="Arial"/>
          <w:bCs/>
          <w:color w:val="000000"/>
        </w:rPr>
        <w:t>08</w:t>
      </w:r>
      <w:r w:rsidR="00AA3A94" w:rsidRPr="00C2664E">
        <w:rPr>
          <w:rFonts w:ascii="Arial" w:hAnsi="Arial" w:cs="Arial"/>
          <w:bCs/>
          <w:color w:val="000000"/>
        </w:rPr>
        <w:t>.2024</w:t>
      </w:r>
      <w:r w:rsidR="0038499C" w:rsidRPr="00C2664E">
        <w:rPr>
          <w:rFonts w:ascii="Arial" w:hAnsi="Arial" w:cs="Arial"/>
          <w:bCs/>
          <w:color w:val="000000"/>
        </w:rPr>
        <w:t xml:space="preserve"> года</w:t>
      </w:r>
    </w:p>
    <w:p w:rsidR="00E36772" w:rsidRPr="00C2664E" w:rsidRDefault="006E6ECE" w:rsidP="00596466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C2664E">
        <w:rPr>
          <w:rFonts w:ascii="Arial" w:hAnsi="Arial" w:cs="Arial"/>
          <w:bCs/>
          <w:color w:val="000000"/>
        </w:rPr>
        <w:t>27</w:t>
      </w:r>
      <w:r w:rsidR="00E36772" w:rsidRPr="00C2664E">
        <w:rPr>
          <w:rFonts w:ascii="Arial" w:hAnsi="Arial" w:cs="Arial"/>
          <w:bCs/>
          <w:color w:val="000000"/>
        </w:rPr>
        <w:t xml:space="preserve">-е </w:t>
      </w:r>
      <w:r w:rsidR="00531F0D" w:rsidRPr="00C2664E">
        <w:rPr>
          <w:rFonts w:ascii="Arial" w:hAnsi="Arial" w:cs="Arial"/>
          <w:bCs/>
          <w:color w:val="000000"/>
        </w:rPr>
        <w:t>собрание 5</w:t>
      </w:r>
      <w:r w:rsidR="00E36772" w:rsidRPr="00C2664E">
        <w:rPr>
          <w:rFonts w:ascii="Arial" w:hAnsi="Arial" w:cs="Arial"/>
          <w:bCs/>
          <w:color w:val="000000"/>
        </w:rPr>
        <w:t>-го созыва</w:t>
      </w:r>
    </w:p>
    <w:p w:rsidR="0038499C" w:rsidRPr="00C2664E" w:rsidRDefault="0038499C" w:rsidP="0038499C">
      <w:pPr>
        <w:jc w:val="center"/>
        <w:rPr>
          <w:rFonts w:ascii="Arial" w:hAnsi="Arial" w:cs="Arial"/>
        </w:rPr>
      </w:pPr>
    </w:p>
    <w:p w:rsidR="0038499C" w:rsidRPr="00C2664E" w:rsidRDefault="0038499C" w:rsidP="0038499C">
      <w:pPr>
        <w:jc w:val="center"/>
        <w:rPr>
          <w:rFonts w:ascii="Arial" w:hAnsi="Arial" w:cs="Arial"/>
        </w:rPr>
      </w:pPr>
      <w:r w:rsidRPr="00C2664E">
        <w:rPr>
          <w:rFonts w:ascii="Arial" w:hAnsi="Arial" w:cs="Arial"/>
        </w:rPr>
        <w:t>О принятии проекта о внесении изменений и дополнений в Устав муниципального образования «</w:t>
      </w:r>
      <w:proofErr w:type="spellStart"/>
      <w:r w:rsidRPr="00C2664E">
        <w:rPr>
          <w:rFonts w:ascii="Arial" w:hAnsi="Arial" w:cs="Arial"/>
        </w:rPr>
        <w:t>Воронинское</w:t>
      </w:r>
      <w:proofErr w:type="spellEnd"/>
      <w:r w:rsidRPr="00C2664E">
        <w:rPr>
          <w:rFonts w:ascii="Arial" w:hAnsi="Arial" w:cs="Arial"/>
        </w:rPr>
        <w:t xml:space="preserve"> сельское поселение» Томского района Томской области </w:t>
      </w:r>
    </w:p>
    <w:p w:rsidR="0038499C" w:rsidRPr="00C2664E" w:rsidRDefault="0038499C" w:rsidP="0038499C">
      <w:pPr>
        <w:rPr>
          <w:rFonts w:ascii="Arial" w:hAnsi="Arial" w:cs="Arial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8"/>
      </w:tblGrid>
      <w:tr w:rsidR="0038499C" w:rsidRPr="00C2664E" w:rsidTr="0038499C">
        <w:tc>
          <w:tcPr>
            <w:tcW w:w="4968" w:type="dxa"/>
            <w:hideMark/>
          </w:tcPr>
          <w:p w:rsidR="0038499C" w:rsidRPr="00C2664E" w:rsidRDefault="0038499C">
            <w:pPr>
              <w:rPr>
                <w:rFonts w:ascii="Arial" w:eastAsia="Calibri" w:hAnsi="Arial" w:cs="Arial"/>
                <w:lang w:eastAsia="en-US"/>
              </w:rPr>
            </w:pPr>
            <w:r w:rsidRPr="00C2664E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</w:tbl>
    <w:p w:rsidR="0038499C" w:rsidRPr="00C2664E" w:rsidRDefault="0038499C" w:rsidP="0038499C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C2664E">
        <w:rPr>
          <w:rFonts w:ascii="Arial" w:hAnsi="Arial" w:cs="Arial"/>
          <w:color w:val="000000"/>
        </w:rPr>
        <w:t>В целях приведения нормативного правового акта в соответствие с действующим законодательством</w:t>
      </w:r>
    </w:p>
    <w:p w:rsidR="0038499C" w:rsidRPr="00C2664E" w:rsidRDefault="0038499C" w:rsidP="0038499C">
      <w:pPr>
        <w:shd w:val="clear" w:color="auto" w:fill="FFFFFF"/>
        <w:outlineLvl w:val="0"/>
        <w:rPr>
          <w:rFonts w:ascii="Arial" w:hAnsi="Arial" w:cs="Arial"/>
          <w:b/>
          <w:bCs/>
          <w:color w:val="000000"/>
        </w:rPr>
      </w:pPr>
    </w:p>
    <w:p w:rsidR="00C36CF4" w:rsidRPr="00C2664E" w:rsidRDefault="008218E7" w:rsidP="0038499C">
      <w:pPr>
        <w:shd w:val="clear" w:color="auto" w:fill="FFFFFF"/>
        <w:outlineLvl w:val="0"/>
        <w:rPr>
          <w:rFonts w:ascii="Arial" w:hAnsi="Arial" w:cs="Arial"/>
          <w:b/>
          <w:bCs/>
          <w:color w:val="000000"/>
        </w:rPr>
      </w:pPr>
      <w:r w:rsidRPr="00C2664E">
        <w:rPr>
          <w:rFonts w:ascii="Arial" w:hAnsi="Arial" w:cs="Arial"/>
          <w:b/>
          <w:bCs/>
          <w:color w:val="000000"/>
        </w:rPr>
        <w:t>Совет Воронинского сельского поселения РЕШИЛ:</w:t>
      </w:r>
    </w:p>
    <w:p w:rsidR="00B61731" w:rsidRPr="00C2664E" w:rsidRDefault="00B61731" w:rsidP="0038499C">
      <w:pPr>
        <w:shd w:val="clear" w:color="auto" w:fill="FFFFFF"/>
        <w:outlineLvl w:val="0"/>
        <w:rPr>
          <w:rFonts w:ascii="Arial" w:hAnsi="Arial" w:cs="Arial"/>
          <w:b/>
          <w:bCs/>
          <w:color w:val="000000"/>
        </w:rPr>
      </w:pPr>
    </w:p>
    <w:p w:rsidR="008218E7" w:rsidRPr="00C2664E" w:rsidRDefault="008218E7" w:rsidP="00471828">
      <w:pPr>
        <w:pStyle w:val="a7"/>
        <w:ind w:firstLine="851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 xml:space="preserve">1. Внести в Устав </w:t>
      </w:r>
      <w:r w:rsidR="0038499C" w:rsidRPr="00C2664E">
        <w:rPr>
          <w:rFonts w:ascii="Arial" w:hAnsi="Arial" w:cs="Arial"/>
        </w:rPr>
        <w:t>муниципального образования «</w:t>
      </w:r>
      <w:proofErr w:type="spellStart"/>
      <w:r w:rsidR="0038499C" w:rsidRPr="00C2664E">
        <w:rPr>
          <w:rFonts w:ascii="Arial" w:hAnsi="Arial" w:cs="Arial"/>
        </w:rPr>
        <w:t>Воронинское</w:t>
      </w:r>
      <w:proofErr w:type="spellEnd"/>
      <w:r w:rsidRPr="00C2664E">
        <w:rPr>
          <w:rFonts w:ascii="Arial" w:hAnsi="Arial" w:cs="Arial"/>
        </w:rPr>
        <w:t xml:space="preserve"> сельск</w:t>
      </w:r>
      <w:r w:rsidR="0038499C" w:rsidRPr="00C2664E">
        <w:rPr>
          <w:rFonts w:ascii="Arial" w:hAnsi="Arial" w:cs="Arial"/>
        </w:rPr>
        <w:t>ое поселение» Томского района Томской области</w:t>
      </w:r>
      <w:r w:rsidRPr="00C2664E">
        <w:rPr>
          <w:rFonts w:ascii="Arial" w:hAnsi="Arial" w:cs="Arial"/>
        </w:rPr>
        <w:t xml:space="preserve">, </w:t>
      </w:r>
      <w:r w:rsidR="00471828" w:rsidRPr="00C2664E">
        <w:rPr>
          <w:rFonts w:ascii="Arial" w:hAnsi="Arial" w:cs="Arial"/>
        </w:rPr>
        <w:t xml:space="preserve">принятый </w:t>
      </w:r>
      <w:r w:rsidRPr="00C2664E">
        <w:rPr>
          <w:rFonts w:ascii="Arial" w:hAnsi="Arial" w:cs="Arial"/>
        </w:rPr>
        <w:t xml:space="preserve"> решением Совета Воронинского поселения </w:t>
      </w:r>
      <w:r w:rsidR="00471828" w:rsidRPr="00C2664E">
        <w:rPr>
          <w:rFonts w:ascii="Arial" w:hAnsi="Arial" w:cs="Arial"/>
        </w:rPr>
        <w:t>от 16.03.2015 № 7, следующие изменения:</w:t>
      </w:r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>1. Части 3-5 статьи 3 Устава изложить в следующей редакции:</w:t>
      </w:r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>«3. Муниципальные правовые акты вступают в силу в порядке, установленном настоящим Уставом, за исключением нормативных правовых актов представительного органа местного самоуправления о налогах и сборах, которые вступают в силу в соответствии с Налоговым кодексом Российской Федерации.</w:t>
      </w:r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>Иные муниципальные правовые акты вступают в силу со дня их принятия, если иное не предусмотрено действующим законодательством, настоящим Уставом или самим актом.</w:t>
      </w:r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 xml:space="preserve">4.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 «Информационный бюллетень», распространяемом в </w:t>
      </w:r>
      <w:proofErr w:type="spellStart"/>
      <w:r w:rsidRPr="00C2664E">
        <w:rPr>
          <w:rFonts w:ascii="Arial" w:hAnsi="Arial" w:cs="Arial"/>
        </w:rPr>
        <w:t>Воронинском</w:t>
      </w:r>
      <w:proofErr w:type="spellEnd"/>
      <w:r w:rsidRPr="00C2664E">
        <w:rPr>
          <w:rFonts w:ascii="Arial" w:hAnsi="Arial" w:cs="Arial"/>
        </w:rPr>
        <w:t xml:space="preserve"> сельском поселении.</w:t>
      </w:r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 xml:space="preserve">Муниципальные правовые акты, подлежащие официальному опубликованию, в том числе </w:t>
      </w:r>
      <w:proofErr w:type="gramStart"/>
      <w:r w:rsidRPr="00C2664E">
        <w:rPr>
          <w:rFonts w:ascii="Arial" w:hAnsi="Arial" w:cs="Arial"/>
        </w:rPr>
        <w:t>соглашения, заключаемые между органами местного самоуправления должны быть официально опубликованы</w:t>
      </w:r>
      <w:proofErr w:type="gramEnd"/>
      <w:r w:rsidRPr="00C2664E">
        <w:rPr>
          <w:rFonts w:ascii="Arial" w:hAnsi="Arial" w:cs="Arial"/>
        </w:rPr>
        <w:t xml:space="preserve"> не позднее трёх дней со дня их принятия (издания), если иное не установлено федеральными законами, настоящим Уставом либо самими муниципальными правовыми актами.</w:t>
      </w:r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>5. Дополнительными источниками обнародования муниципальных правовых актов, в том числе соглашений, заключенных между органами местного самоуправления, являются:</w:t>
      </w:r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lastRenderedPageBreak/>
        <w:t xml:space="preserve">1) размещение муниципального правового акта в местах, доступных для неограниченного круга лиц: Администрация Воронинского сельского поселения, библиотека в д. Воронино; помещении ФАП с. </w:t>
      </w:r>
      <w:proofErr w:type="spellStart"/>
      <w:r w:rsidRPr="00C2664E">
        <w:rPr>
          <w:rFonts w:ascii="Arial" w:hAnsi="Arial" w:cs="Arial"/>
        </w:rPr>
        <w:t>Сухоречье</w:t>
      </w:r>
      <w:proofErr w:type="spellEnd"/>
      <w:r w:rsidRPr="00C2664E">
        <w:rPr>
          <w:rFonts w:ascii="Arial" w:hAnsi="Arial" w:cs="Arial"/>
        </w:rPr>
        <w:t>, д. Воронино, с. Семилужки, д. Новомихайловка;</w:t>
      </w:r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>2) размещение на официальном сайте муниципального образования http://www.voronadm.ru/ в информационно-телекоммуникационной сети «Интернет»;</w:t>
      </w:r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>3) портал Министерства юстиции Российской Федерации «Нормативные правовые акты в Российской Федерации» ЭЛ № ФС77-72471 от 05.03.2018 (http://pravo-minjust.ru, http://право-минюст</w:t>
      </w:r>
      <w:proofErr w:type="gramStart"/>
      <w:r w:rsidRPr="00C2664E">
        <w:rPr>
          <w:rFonts w:ascii="Arial" w:hAnsi="Arial" w:cs="Arial"/>
        </w:rPr>
        <w:t>.р</w:t>
      </w:r>
      <w:proofErr w:type="gramEnd"/>
      <w:r w:rsidRPr="00C2664E">
        <w:rPr>
          <w:rFonts w:ascii="Arial" w:hAnsi="Arial" w:cs="Arial"/>
        </w:rPr>
        <w:t>ф).».</w:t>
      </w:r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>2. Часть 1 статьи 4 Устава дополнить пунктом 29 следующего содержания:</w:t>
      </w:r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 xml:space="preserve">«29)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C2664E">
        <w:rPr>
          <w:rFonts w:ascii="Arial" w:hAnsi="Arial" w:cs="Arial"/>
        </w:rPr>
        <w:t>похозяйственных</w:t>
      </w:r>
      <w:proofErr w:type="spellEnd"/>
      <w:r w:rsidRPr="00C2664E">
        <w:rPr>
          <w:rFonts w:ascii="Arial" w:hAnsi="Arial" w:cs="Arial"/>
        </w:rPr>
        <w:t xml:space="preserve"> книгах</w:t>
      </w:r>
      <w:proofErr w:type="gramStart"/>
      <w:r w:rsidRPr="00C2664E">
        <w:rPr>
          <w:rFonts w:ascii="Arial" w:hAnsi="Arial" w:cs="Arial"/>
        </w:rPr>
        <w:t>.».</w:t>
      </w:r>
      <w:proofErr w:type="gramEnd"/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>3. Пункты 6, 10 части 3 статьи 21 Устава признать утратившими силу;</w:t>
      </w:r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>4. Часть 7 статьи 23 Устава дополнить пунктом 10.1 следующего содержания:</w:t>
      </w:r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>«10.1) приобретения им статуса иностранного агента</w:t>
      </w:r>
      <w:proofErr w:type="gramStart"/>
      <w:r w:rsidRPr="00C2664E">
        <w:rPr>
          <w:rFonts w:ascii="Arial" w:hAnsi="Arial" w:cs="Arial"/>
        </w:rPr>
        <w:t>;»</w:t>
      </w:r>
      <w:proofErr w:type="gramEnd"/>
      <w:r w:rsidRPr="00C2664E">
        <w:rPr>
          <w:rFonts w:ascii="Arial" w:hAnsi="Arial" w:cs="Arial"/>
        </w:rPr>
        <w:t>.</w:t>
      </w:r>
    </w:p>
    <w:p w:rsidR="006E6ECE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>5. Часть 2 статьи 29 Устава дополнить пунктом 4.1 следующего содержания:</w:t>
      </w:r>
    </w:p>
    <w:p w:rsidR="00817FE2" w:rsidRPr="00C2664E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>«4.1) приобретение им статуса иностранного агента;».</w:t>
      </w:r>
      <w:r w:rsidR="00345A3F" w:rsidRPr="00C2664E">
        <w:rPr>
          <w:rFonts w:ascii="Arial" w:hAnsi="Arial" w:cs="Arial"/>
        </w:rPr>
        <w:t xml:space="preserve"> </w:t>
      </w:r>
    </w:p>
    <w:p w:rsidR="0038499C" w:rsidRPr="00C2664E" w:rsidRDefault="0038499C" w:rsidP="006E6ECE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>2. Назначить проведение публичных слушаний по проекту внесения изменений и дополнений в Устав муниципального образования «</w:t>
      </w:r>
      <w:proofErr w:type="spellStart"/>
      <w:r w:rsidRPr="00C2664E">
        <w:rPr>
          <w:rFonts w:ascii="Arial" w:hAnsi="Arial" w:cs="Arial"/>
        </w:rPr>
        <w:t>Воронинское</w:t>
      </w:r>
      <w:proofErr w:type="spellEnd"/>
      <w:r w:rsidRPr="00C2664E">
        <w:rPr>
          <w:rFonts w:ascii="Arial" w:hAnsi="Arial" w:cs="Arial"/>
        </w:rPr>
        <w:t xml:space="preserve">  сельское поселение» на «</w:t>
      </w:r>
      <w:r w:rsidR="00817FE2" w:rsidRPr="00C2664E">
        <w:rPr>
          <w:rFonts w:ascii="Arial" w:hAnsi="Arial" w:cs="Arial"/>
        </w:rPr>
        <w:t>12</w:t>
      </w:r>
      <w:r w:rsidRPr="00C2664E">
        <w:rPr>
          <w:rFonts w:ascii="Arial" w:hAnsi="Arial" w:cs="Arial"/>
        </w:rPr>
        <w:t xml:space="preserve">» </w:t>
      </w:r>
      <w:r w:rsidR="00817FE2" w:rsidRPr="00C2664E">
        <w:rPr>
          <w:rFonts w:ascii="Arial" w:hAnsi="Arial" w:cs="Arial"/>
        </w:rPr>
        <w:t>сентября</w:t>
      </w:r>
      <w:r w:rsidR="00B61731" w:rsidRPr="00C2664E">
        <w:rPr>
          <w:rFonts w:ascii="Arial" w:hAnsi="Arial" w:cs="Arial"/>
        </w:rPr>
        <w:t xml:space="preserve"> 2024</w:t>
      </w:r>
      <w:r w:rsidRPr="00C2664E">
        <w:rPr>
          <w:rFonts w:ascii="Arial" w:hAnsi="Arial" w:cs="Arial"/>
        </w:rPr>
        <w:t xml:space="preserve"> года в 16 часов по адресу: 634532, Томская область, Томский район, д.</w:t>
      </w:r>
      <w:r w:rsidR="006938AB" w:rsidRPr="00C2664E">
        <w:rPr>
          <w:rFonts w:ascii="Arial" w:hAnsi="Arial" w:cs="Arial"/>
        </w:rPr>
        <w:t xml:space="preserve"> </w:t>
      </w:r>
      <w:r w:rsidRPr="00C2664E">
        <w:rPr>
          <w:rFonts w:ascii="Arial" w:hAnsi="Arial" w:cs="Arial"/>
        </w:rPr>
        <w:t>Воронино, ул. Центральная, д. 74, здание МБУ «ДК д.</w:t>
      </w:r>
      <w:r w:rsidR="006938AB" w:rsidRPr="00C2664E">
        <w:rPr>
          <w:rFonts w:ascii="Arial" w:hAnsi="Arial" w:cs="Arial"/>
        </w:rPr>
        <w:t xml:space="preserve"> </w:t>
      </w:r>
      <w:r w:rsidRPr="00C2664E">
        <w:rPr>
          <w:rFonts w:ascii="Arial" w:hAnsi="Arial" w:cs="Arial"/>
        </w:rPr>
        <w:t>Воронино».</w:t>
      </w:r>
    </w:p>
    <w:p w:rsidR="0038499C" w:rsidRPr="00C2664E" w:rsidRDefault="0038499C" w:rsidP="0038499C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 xml:space="preserve">3. Назначить </w:t>
      </w:r>
      <w:proofErr w:type="gramStart"/>
      <w:r w:rsidRPr="00C2664E">
        <w:rPr>
          <w:rFonts w:ascii="Arial" w:hAnsi="Arial" w:cs="Arial"/>
        </w:rPr>
        <w:t>ответственным</w:t>
      </w:r>
      <w:proofErr w:type="gramEnd"/>
      <w:r w:rsidRPr="00C2664E">
        <w:rPr>
          <w:rFonts w:ascii="Arial" w:hAnsi="Arial" w:cs="Arial"/>
        </w:rPr>
        <w:t xml:space="preserve"> за организацию и проведение публичных слушаний  </w:t>
      </w:r>
      <w:r w:rsidR="00B61731" w:rsidRPr="00C2664E">
        <w:rPr>
          <w:rFonts w:ascii="Arial" w:hAnsi="Arial" w:cs="Arial"/>
        </w:rPr>
        <w:t>Главу</w:t>
      </w:r>
      <w:r w:rsidRPr="00C2664E">
        <w:rPr>
          <w:rFonts w:ascii="Arial" w:hAnsi="Arial" w:cs="Arial"/>
        </w:rPr>
        <w:t xml:space="preserve"> </w:t>
      </w:r>
      <w:r w:rsidR="00546CBC" w:rsidRPr="00C2664E">
        <w:rPr>
          <w:rFonts w:ascii="Arial" w:hAnsi="Arial" w:cs="Arial"/>
        </w:rPr>
        <w:t>Воронинского</w:t>
      </w:r>
      <w:r w:rsidRPr="00C2664E">
        <w:rPr>
          <w:rFonts w:ascii="Arial" w:hAnsi="Arial" w:cs="Arial"/>
        </w:rPr>
        <w:t xml:space="preserve"> сельского поселения </w:t>
      </w:r>
      <w:r w:rsidR="00546CBC" w:rsidRPr="00C2664E">
        <w:rPr>
          <w:rFonts w:ascii="Arial" w:hAnsi="Arial" w:cs="Arial"/>
        </w:rPr>
        <w:t>Малышева Александра Викторовича</w:t>
      </w:r>
      <w:r w:rsidRPr="00C2664E">
        <w:rPr>
          <w:rFonts w:ascii="Arial" w:hAnsi="Arial" w:cs="Arial"/>
        </w:rPr>
        <w:t>.</w:t>
      </w:r>
    </w:p>
    <w:p w:rsidR="0038499C" w:rsidRPr="00C2664E" w:rsidRDefault="0038499C" w:rsidP="0038499C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 xml:space="preserve">4. Назначить секретарем публичных слушаний </w:t>
      </w:r>
      <w:r w:rsidR="00546CBC" w:rsidRPr="00C2664E">
        <w:rPr>
          <w:rFonts w:ascii="Arial" w:hAnsi="Arial" w:cs="Arial"/>
        </w:rPr>
        <w:t>делопроизводителя</w:t>
      </w:r>
      <w:r w:rsidRPr="00C2664E">
        <w:rPr>
          <w:rFonts w:ascii="Arial" w:hAnsi="Arial" w:cs="Arial"/>
        </w:rPr>
        <w:t xml:space="preserve"> Администрации </w:t>
      </w:r>
      <w:r w:rsidR="00546CBC" w:rsidRPr="00C2664E">
        <w:rPr>
          <w:rFonts w:ascii="Arial" w:hAnsi="Arial" w:cs="Arial"/>
        </w:rPr>
        <w:t>Воронинского</w:t>
      </w:r>
      <w:r w:rsidRPr="00C2664E">
        <w:rPr>
          <w:rFonts w:ascii="Arial" w:hAnsi="Arial" w:cs="Arial"/>
        </w:rPr>
        <w:t xml:space="preserve"> сельского поселения </w:t>
      </w:r>
      <w:proofErr w:type="spellStart"/>
      <w:r w:rsidR="00546CBC" w:rsidRPr="00C2664E">
        <w:rPr>
          <w:rFonts w:ascii="Arial" w:hAnsi="Arial" w:cs="Arial"/>
        </w:rPr>
        <w:t>Бреховских</w:t>
      </w:r>
      <w:proofErr w:type="spellEnd"/>
      <w:r w:rsidR="00546CBC" w:rsidRPr="00C2664E">
        <w:rPr>
          <w:rFonts w:ascii="Arial" w:hAnsi="Arial" w:cs="Arial"/>
        </w:rPr>
        <w:t xml:space="preserve"> Людмилу Александровну</w:t>
      </w:r>
      <w:r w:rsidRPr="00C2664E">
        <w:rPr>
          <w:rFonts w:ascii="Arial" w:hAnsi="Arial" w:cs="Arial"/>
        </w:rPr>
        <w:t>.</w:t>
      </w:r>
    </w:p>
    <w:p w:rsidR="0038499C" w:rsidRPr="00C2664E" w:rsidRDefault="0038499C" w:rsidP="0038499C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 xml:space="preserve">5. Секретарю публичных слушаний </w:t>
      </w:r>
      <w:proofErr w:type="spellStart"/>
      <w:r w:rsidR="00546CBC" w:rsidRPr="00C2664E">
        <w:rPr>
          <w:rFonts w:ascii="Arial" w:hAnsi="Arial" w:cs="Arial"/>
        </w:rPr>
        <w:t>Бреховских</w:t>
      </w:r>
      <w:proofErr w:type="spellEnd"/>
      <w:r w:rsidR="00546CBC" w:rsidRPr="00C2664E">
        <w:rPr>
          <w:rFonts w:ascii="Arial" w:hAnsi="Arial" w:cs="Arial"/>
        </w:rPr>
        <w:t xml:space="preserve"> Л.А.</w:t>
      </w:r>
      <w:r w:rsidRPr="00C2664E">
        <w:rPr>
          <w:rFonts w:ascii="Arial" w:hAnsi="Arial" w:cs="Arial"/>
        </w:rPr>
        <w:t xml:space="preserve"> осуществлять прием письменных замечаний и предложений по проекту о внесении изменений и дополнений в Устав от жителей </w:t>
      </w:r>
      <w:r w:rsidR="00546CBC" w:rsidRPr="00C2664E">
        <w:rPr>
          <w:rFonts w:ascii="Arial" w:hAnsi="Arial" w:cs="Arial"/>
        </w:rPr>
        <w:t>Воронинского</w:t>
      </w:r>
      <w:r w:rsidRPr="00C2664E">
        <w:rPr>
          <w:rFonts w:ascii="Arial" w:hAnsi="Arial" w:cs="Arial"/>
        </w:rPr>
        <w:t xml:space="preserve"> сельского поселения по адресу: </w:t>
      </w:r>
      <w:proofErr w:type="spellStart"/>
      <w:r w:rsidR="00546CBC" w:rsidRPr="00C2664E">
        <w:rPr>
          <w:rFonts w:ascii="Arial" w:hAnsi="Arial" w:cs="Arial"/>
        </w:rPr>
        <w:t>д</w:t>
      </w:r>
      <w:proofErr w:type="gramStart"/>
      <w:r w:rsidR="00546CBC" w:rsidRPr="00C2664E">
        <w:rPr>
          <w:rFonts w:ascii="Arial" w:hAnsi="Arial" w:cs="Arial"/>
        </w:rPr>
        <w:t>.В</w:t>
      </w:r>
      <w:proofErr w:type="gramEnd"/>
      <w:r w:rsidR="00546CBC" w:rsidRPr="00C2664E">
        <w:rPr>
          <w:rFonts w:ascii="Arial" w:hAnsi="Arial" w:cs="Arial"/>
        </w:rPr>
        <w:t>оронино</w:t>
      </w:r>
      <w:proofErr w:type="spellEnd"/>
      <w:r w:rsidRPr="00C2664E">
        <w:rPr>
          <w:rFonts w:ascii="Arial" w:hAnsi="Arial" w:cs="Arial"/>
        </w:rPr>
        <w:t>, ул.</w:t>
      </w:r>
      <w:r w:rsidR="00546CBC" w:rsidRPr="00C2664E">
        <w:rPr>
          <w:rFonts w:ascii="Arial" w:hAnsi="Arial" w:cs="Arial"/>
        </w:rPr>
        <w:t xml:space="preserve"> Центральная</w:t>
      </w:r>
      <w:r w:rsidRPr="00C2664E">
        <w:rPr>
          <w:rFonts w:ascii="Arial" w:hAnsi="Arial" w:cs="Arial"/>
        </w:rPr>
        <w:t xml:space="preserve">, д. </w:t>
      </w:r>
      <w:r w:rsidR="00546CBC" w:rsidRPr="00C2664E">
        <w:rPr>
          <w:rFonts w:ascii="Arial" w:hAnsi="Arial" w:cs="Arial"/>
        </w:rPr>
        <w:t>74</w:t>
      </w:r>
      <w:r w:rsidRPr="00C2664E">
        <w:rPr>
          <w:rFonts w:ascii="Arial" w:hAnsi="Arial" w:cs="Arial"/>
        </w:rPr>
        <w:t xml:space="preserve">, по телефону: </w:t>
      </w:r>
      <w:r w:rsidR="00546CBC" w:rsidRPr="00C2664E">
        <w:rPr>
          <w:rFonts w:ascii="Arial" w:hAnsi="Arial" w:cs="Arial"/>
        </w:rPr>
        <w:t>950-268</w:t>
      </w:r>
      <w:r w:rsidRPr="00C2664E">
        <w:rPr>
          <w:rFonts w:ascii="Arial" w:hAnsi="Arial" w:cs="Arial"/>
        </w:rPr>
        <w:t>.</w:t>
      </w:r>
    </w:p>
    <w:p w:rsidR="0038499C" w:rsidRPr="00C2664E" w:rsidRDefault="0038499C" w:rsidP="0038499C">
      <w:pPr>
        <w:adjustRightInd w:val="0"/>
        <w:ind w:firstLine="709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 xml:space="preserve"> 6. Настоящее решение опубликовать в Информационном бюллетене </w:t>
      </w:r>
      <w:r w:rsidR="00546CBC" w:rsidRPr="00C2664E">
        <w:rPr>
          <w:rFonts w:ascii="Arial" w:hAnsi="Arial" w:cs="Arial"/>
        </w:rPr>
        <w:t>Воронинского</w:t>
      </w:r>
      <w:r w:rsidRPr="00C2664E">
        <w:rPr>
          <w:rFonts w:ascii="Arial" w:hAnsi="Arial" w:cs="Arial"/>
        </w:rPr>
        <w:t xml:space="preserve">  сельского поселения и разместить на официальном сайте </w:t>
      </w:r>
      <w:r w:rsidR="00546CBC" w:rsidRPr="00C2664E">
        <w:rPr>
          <w:rFonts w:ascii="Arial" w:hAnsi="Arial" w:cs="Arial"/>
        </w:rPr>
        <w:t>Воронинского</w:t>
      </w:r>
      <w:r w:rsidRPr="00C2664E">
        <w:rPr>
          <w:rFonts w:ascii="Arial" w:hAnsi="Arial" w:cs="Arial"/>
        </w:rPr>
        <w:t xml:space="preserve"> сельского поселения </w:t>
      </w:r>
      <w:r w:rsidR="00546CBC" w:rsidRPr="00C2664E">
        <w:rPr>
          <w:rFonts w:ascii="Arial" w:hAnsi="Arial" w:cs="Arial"/>
        </w:rPr>
        <w:t>https://www.voronadm.ru/.</w:t>
      </w:r>
    </w:p>
    <w:p w:rsidR="0038499C" w:rsidRPr="00C2664E" w:rsidRDefault="0038499C" w:rsidP="0038499C">
      <w:pPr>
        <w:ind w:left="567"/>
        <w:jc w:val="both"/>
        <w:rPr>
          <w:rFonts w:ascii="Arial" w:hAnsi="Arial" w:cs="Arial"/>
        </w:rPr>
      </w:pPr>
      <w:r w:rsidRPr="00C2664E">
        <w:rPr>
          <w:rFonts w:ascii="Arial" w:hAnsi="Arial" w:cs="Arial"/>
        </w:rPr>
        <w:t xml:space="preserve">   7. Настоящее решение вступает в силу после его официального опубликования.</w:t>
      </w:r>
    </w:p>
    <w:p w:rsidR="00546CBC" w:rsidRPr="00C2664E" w:rsidRDefault="00546CBC" w:rsidP="0038499C">
      <w:pPr>
        <w:ind w:left="567"/>
        <w:jc w:val="both"/>
        <w:rPr>
          <w:rFonts w:ascii="Arial" w:hAnsi="Arial" w:cs="Arial"/>
        </w:rPr>
      </w:pPr>
    </w:p>
    <w:p w:rsidR="00546CBC" w:rsidRPr="00C2664E" w:rsidRDefault="00546CBC" w:rsidP="0038499C">
      <w:pPr>
        <w:ind w:left="567"/>
        <w:jc w:val="both"/>
        <w:rPr>
          <w:rFonts w:ascii="Arial" w:hAnsi="Arial" w:cs="Arial"/>
        </w:rPr>
      </w:pPr>
    </w:p>
    <w:p w:rsidR="008218E7" w:rsidRPr="00C2664E" w:rsidRDefault="008218E7" w:rsidP="0038499C">
      <w:pPr>
        <w:pStyle w:val="a7"/>
        <w:tabs>
          <w:tab w:val="left" w:pos="0"/>
        </w:tabs>
        <w:jc w:val="both"/>
        <w:rPr>
          <w:rFonts w:ascii="Arial" w:hAnsi="Arial" w:cs="Arial"/>
          <w:color w:val="000000"/>
        </w:rPr>
      </w:pPr>
      <w:r w:rsidRPr="00C2664E">
        <w:rPr>
          <w:rFonts w:ascii="Arial" w:hAnsi="Arial" w:cs="Arial"/>
          <w:color w:val="000000"/>
        </w:rPr>
        <w:t xml:space="preserve">Председатель Совета Воронинского </w:t>
      </w:r>
      <w:r w:rsidR="00C2664E">
        <w:rPr>
          <w:rFonts w:ascii="Arial" w:hAnsi="Arial" w:cs="Arial"/>
          <w:color w:val="000000"/>
        </w:rPr>
        <w:t xml:space="preserve">сельского поселения ____  </w:t>
      </w:r>
      <w:bookmarkStart w:id="0" w:name="_GoBack"/>
      <w:bookmarkEnd w:id="0"/>
      <w:r w:rsidR="00B61731" w:rsidRPr="00C2664E">
        <w:rPr>
          <w:rFonts w:ascii="Arial" w:hAnsi="Arial" w:cs="Arial"/>
          <w:color w:val="000000"/>
        </w:rPr>
        <w:t xml:space="preserve">В.М. </w:t>
      </w:r>
      <w:proofErr w:type="spellStart"/>
      <w:r w:rsidR="00B61731" w:rsidRPr="00C2664E">
        <w:rPr>
          <w:rFonts w:ascii="Arial" w:hAnsi="Arial" w:cs="Arial"/>
          <w:color w:val="000000"/>
        </w:rPr>
        <w:t>Погребицкая</w:t>
      </w:r>
      <w:proofErr w:type="spellEnd"/>
    </w:p>
    <w:p w:rsidR="00761BAA" w:rsidRPr="00C2664E" w:rsidRDefault="00596466" w:rsidP="00AD3FD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C2664E">
        <w:rPr>
          <w:rFonts w:ascii="Arial" w:hAnsi="Arial" w:cs="Arial"/>
          <w:color w:val="000000"/>
        </w:rPr>
        <w:t>Г</w:t>
      </w:r>
      <w:r w:rsidR="008218E7" w:rsidRPr="00C2664E">
        <w:rPr>
          <w:rFonts w:ascii="Arial" w:hAnsi="Arial" w:cs="Arial"/>
          <w:color w:val="000000"/>
        </w:rPr>
        <w:t>лав</w:t>
      </w:r>
      <w:r w:rsidR="00B61731" w:rsidRPr="00C2664E">
        <w:rPr>
          <w:rFonts w:ascii="Arial" w:hAnsi="Arial" w:cs="Arial"/>
          <w:color w:val="000000"/>
        </w:rPr>
        <w:t>а</w:t>
      </w:r>
      <w:r w:rsidR="008218E7" w:rsidRPr="00C2664E">
        <w:rPr>
          <w:rFonts w:ascii="Arial" w:hAnsi="Arial" w:cs="Arial"/>
          <w:color w:val="000000"/>
        </w:rPr>
        <w:t xml:space="preserve"> Воронинского сельского поселения  </w:t>
      </w:r>
      <w:r w:rsidR="00F65431" w:rsidRPr="00C2664E">
        <w:rPr>
          <w:rFonts w:ascii="Arial" w:hAnsi="Arial" w:cs="Arial"/>
          <w:color w:val="000000"/>
        </w:rPr>
        <w:t>_________________</w:t>
      </w:r>
      <w:r w:rsidR="00B61731" w:rsidRPr="00C2664E">
        <w:rPr>
          <w:rFonts w:ascii="Arial" w:hAnsi="Arial" w:cs="Arial"/>
          <w:color w:val="000000"/>
        </w:rPr>
        <w:t>А.В. Малышев</w:t>
      </w:r>
    </w:p>
    <w:sectPr w:rsidR="00761BAA" w:rsidRPr="00C2664E" w:rsidSect="00596466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F28" w:rsidRDefault="00DF4F28" w:rsidP="00596466">
      <w:r>
        <w:separator/>
      </w:r>
    </w:p>
  </w:endnote>
  <w:endnote w:type="continuationSeparator" w:id="0">
    <w:p w:rsidR="00DF4F28" w:rsidRDefault="00DF4F28" w:rsidP="0059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F28" w:rsidRDefault="00DF4F28" w:rsidP="00596466">
      <w:r>
        <w:separator/>
      </w:r>
    </w:p>
  </w:footnote>
  <w:footnote w:type="continuationSeparator" w:id="0">
    <w:p w:rsidR="00DF4F28" w:rsidRDefault="00DF4F28" w:rsidP="00596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CE" w:rsidRDefault="006E6EC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664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FCD"/>
    <w:multiLevelType w:val="hybridMultilevel"/>
    <w:tmpl w:val="2FE4C372"/>
    <w:lvl w:ilvl="0" w:tplc="6F8A7EA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40E66655"/>
    <w:multiLevelType w:val="hybridMultilevel"/>
    <w:tmpl w:val="DB6A0ACE"/>
    <w:lvl w:ilvl="0" w:tplc="C336A0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5A3A2BB5"/>
    <w:multiLevelType w:val="hybridMultilevel"/>
    <w:tmpl w:val="B24242C0"/>
    <w:lvl w:ilvl="0" w:tplc="3FB0C59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01E2B"/>
    <w:multiLevelType w:val="hybridMultilevel"/>
    <w:tmpl w:val="78688926"/>
    <w:lvl w:ilvl="0" w:tplc="D7E041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7712E3E"/>
    <w:multiLevelType w:val="hybridMultilevel"/>
    <w:tmpl w:val="38F0A984"/>
    <w:lvl w:ilvl="0" w:tplc="DD9E98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72"/>
    <w:rsid w:val="00013A8D"/>
    <w:rsid w:val="000253BF"/>
    <w:rsid w:val="00095AB6"/>
    <w:rsid w:val="0010336F"/>
    <w:rsid w:val="001319C3"/>
    <w:rsid w:val="00210153"/>
    <w:rsid w:val="002D6A28"/>
    <w:rsid w:val="00344ACC"/>
    <w:rsid w:val="00345A3F"/>
    <w:rsid w:val="0037689F"/>
    <w:rsid w:val="0038499C"/>
    <w:rsid w:val="003B0F8C"/>
    <w:rsid w:val="00471055"/>
    <w:rsid w:val="00471828"/>
    <w:rsid w:val="00517BDF"/>
    <w:rsid w:val="00531F0D"/>
    <w:rsid w:val="0054098F"/>
    <w:rsid w:val="00542702"/>
    <w:rsid w:val="00546CBC"/>
    <w:rsid w:val="00550D5C"/>
    <w:rsid w:val="005823F4"/>
    <w:rsid w:val="00596466"/>
    <w:rsid w:val="005C3DCA"/>
    <w:rsid w:val="006338CC"/>
    <w:rsid w:val="006759F7"/>
    <w:rsid w:val="006938AB"/>
    <w:rsid w:val="006E6ECE"/>
    <w:rsid w:val="00741A58"/>
    <w:rsid w:val="00751EDC"/>
    <w:rsid w:val="00761BAA"/>
    <w:rsid w:val="007D2552"/>
    <w:rsid w:val="00817FE2"/>
    <w:rsid w:val="008218E7"/>
    <w:rsid w:val="00840038"/>
    <w:rsid w:val="00892F2C"/>
    <w:rsid w:val="008F34E5"/>
    <w:rsid w:val="008F6E54"/>
    <w:rsid w:val="00962E69"/>
    <w:rsid w:val="00A11C3E"/>
    <w:rsid w:val="00A85B8A"/>
    <w:rsid w:val="00A94274"/>
    <w:rsid w:val="00AA3A94"/>
    <w:rsid w:val="00AC6A90"/>
    <w:rsid w:val="00AD3FD6"/>
    <w:rsid w:val="00AF2B70"/>
    <w:rsid w:val="00B02E47"/>
    <w:rsid w:val="00B61731"/>
    <w:rsid w:val="00BC7118"/>
    <w:rsid w:val="00BF3EA6"/>
    <w:rsid w:val="00BF5003"/>
    <w:rsid w:val="00C24C29"/>
    <w:rsid w:val="00C2664E"/>
    <w:rsid w:val="00C36CF4"/>
    <w:rsid w:val="00C82B3B"/>
    <w:rsid w:val="00D33CD7"/>
    <w:rsid w:val="00DE0D43"/>
    <w:rsid w:val="00DE3FA5"/>
    <w:rsid w:val="00DF4F28"/>
    <w:rsid w:val="00E001E4"/>
    <w:rsid w:val="00E36772"/>
    <w:rsid w:val="00EA3C36"/>
    <w:rsid w:val="00EC0734"/>
    <w:rsid w:val="00F6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7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367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1BAA"/>
    <w:pPr>
      <w:ind w:left="720"/>
      <w:contextualSpacing/>
    </w:pPr>
  </w:style>
  <w:style w:type="character" w:styleId="a6">
    <w:name w:val="Hyperlink"/>
    <w:uiPriority w:val="99"/>
    <w:unhideWhenUsed/>
    <w:rsid w:val="00761BAA"/>
    <w:rPr>
      <w:color w:val="0000FF"/>
      <w:u w:val="single"/>
    </w:rPr>
  </w:style>
  <w:style w:type="paragraph" w:styleId="a7">
    <w:name w:val="No Spacing"/>
    <w:uiPriority w:val="1"/>
    <w:qFormat/>
    <w:rsid w:val="008218E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218E7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596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96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7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367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1BAA"/>
    <w:pPr>
      <w:ind w:left="720"/>
      <w:contextualSpacing/>
    </w:pPr>
  </w:style>
  <w:style w:type="character" w:styleId="a6">
    <w:name w:val="Hyperlink"/>
    <w:uiPriority w:val="99"/>
    <w:unhideWhenUsed/>
    <w:rsid w:val="00761BAA"/>
    <w:rPr>
      <w:color w:val="0000FF"/>
      <w:u w:val="single"/>
    </w:rPr>
  </w:style>
  <w:style w:type="paragraph" w:styleId="a7">
    <w:name w:val="No Spacing"/>
    <w:uiPriority w:val="1"/>
    <w:qFormat/>
    <w:rsid w:val="008218E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218E7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596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96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E0F2B-04D0-4038-BDA0-105E8D35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2024-08-14T04:58:00Z</cp:lastPrinted>
  <dcterms:created xsi:type="dcterms:W3CDTF">2024-08-23T03:32:00Z</dcterms:created>
  <dcterms:modified xsi:type="dcterms:W3CDTF">2024-08-23T03:32:00Z</dcterms:modified>
</cp:coreProperties>
</file>